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DEB" w14:textId="0FE14888" w:rsidR="006B7442" w:rsidRPr="0049325F" w:rsidRDefault="00997602" w:rsidP="006B7442">
      <w:pPr>
        <w:rPr>
          <w:b/>
          <w:sz w:val="29"/>
          <w:szCs w:val="29"/>
        </w:rPr>
      </w:pPr>
      <w:r w:rsidRPr="0049325F">
        <w:rPr>
          <w:noProof/>
          <w:sz w:val="20"/>
          <w:szCs w:val="20"/>
        </w:rPr>
        <w:drawing>
          <wp:inline distT="0" distB="0" distL="0" distR="0" wp14:anchorId="50A83DDB" wp14:editId="5002B7D1">
            <wp:extent cx="2276475" cy="699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33" cy="71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EEB22" w14:textId="77777777" w:rsidR="003C5F26" w:rsidRPr="0049325F" w:rsidRDefault="003C5F26" w:rsidP="00882115">
      <w:pPr>
        <w:pStyle w:val="NoSpacing"/>
        <w:jc w:val="center"/>
        <w:rPr>
          <w:b/>
          <w:bCs/>
          <w:sz w:val="26"/>
          <w:szCs w:val="26"/>
        </w:rPr>
      </w:pPr>
    </w:p>
    <w:p w14:paraId="63EAC6C9" w14:textId="187946D4" w:rsidR="005153F7" w:rsidRPr="00715FFB" w:rsidRDefault="007B5543" w:rsidP="00882115">
      <w:pPr>
        <w:pStyle w:val="NoSpacing"/>
        <w:jc w:val="center"/>
        <w:rPr>
          <w:b/>
          <w:bCs/>
          <w:sz w:val="24"/>
          <w:szCs w:val="24"/>
        </w:rPr>
      </w:pPr>
      <w:r w:rsidRPr="00715FFB">
        <w:rPr>
          <w:b/>
          <w:bCs/>
          <w:sz w:val="24"/>
          <w:szCs w:val="24"/>
        </w:rPr>
        <w:t>Group Discount Rates for Live Webinars</w:t>
      </w:r>
    </w:p>
    <w:p w14:paraId="04D7D61A" w14:textId="37A2B2BC" w:rsidR="00882115" w:rsidRPr="0049325F" w:rsidRDefault="00882115" w:rsidP="00882115">
      <w:pPr>
        <w:pStyle w:val="NoSpacing"/>
        <w:jc w:val="center"/>
        <w:rPr>
          <w:b/>
          <w:bCs/>
          <w:sz w:val="26"/>
          <w:szCs w:val="26"/>
        </w:rPr>
      </w:pPr>
    </w:p>
    <w:p w14:paraId="1F23E5EE" w14:textId="2FC6DD2E" w:rsidR="00EB4A9A" w:rsidRPr="00715FFB" w:rsidRDefault="003C5F26" w:rsidP="00EB4A9A">
      <w:pPr>
        <w:rPr>
          <w:rFonts w:ascii="Calibri" w:hAnsi="Calibri" w:cs="Calibri"/>
        </w:rPr>
      </w:pPr>
      <w:r w:rsidRPr="00715FFB">
        <w:rPr>
          <w:rFonts w:ascii="Calibri" w:hAnsi="Calibri" w:cs="Calibri"/>
        </w:rPr>
        <w:t>Contact Person:</w:t>
      </w:r>
      <w:r w:rsidR="00EB4A9A" w:rsidRPr="00715FFB">
        <w:rPr>
          <w:rFonts w:ascii="Calibri" w:hAnsi="Calibri" w:cs="Calibri"/>
        </w:rPr>
        <w:tab/>
      </w:r>
      <w:r w:rsidR="00EB4A9A" w:rsidRPr="00715FFB">
        <w:rPr>
          <w:rFonts w:ascii="Calibri" w:hAnsi="Calibri" w:cs="Calibri"/>
        </w:rPr>
        <w:tab/>
      </w:r>
    </w:p>
    <w:p w14:paraId="781B1B7E" w14:textId="2D0D9C88" w:rsidR="00EB4A9A" w:rsidRPr="00715FFB" w:rsidRDefault="00EB4A9A" w:rsidP="00EB4A9A">
      <w:pPr>
        <w:rPr>
          <w:rFonts w:ascii="Calibri" w:hAnsi="Calibri" w:cs="Calibri"/>
        </w:rPr>
      </w:pPr>
      <w:r w:rsidRPr="00715FFB">
        <w:rPr>
          <w:rFonts w:ascii="Calibri" w:hAnsi="Calibri" w:cs="Calibri"/>
        </w:rPr>
        <w:t>Title:</w:t>
      </w:r>
      <w:r w:rsidRPr="00715FFB">
        <w:rPr>
          <w:rFonts w:ascii="Calibri" w:hAnsi="Calibri" w:cs="Calibri"/>
        </w:rPr>
        <w:tab/>
      </w:r>
      <w:r w:rsidRPr="00715FFB">
        <w:rPr>
          <w:rFonts w:ascii="Calibri" w:hAnsi="Calibri" w:cs="Calibri"/>
        </w:rPr>
        <w:tab/>
      </w:r>
    </w:p>
    <w:p w14:paraId="2783ABA3" w14:textId="7E3ACE4A" w:rsidR="00EB4A9A" w:rsidRPr="00715FFB" w:rsidRDefault="00EB4A9A" w:rsidP="00EB4A9A">
      <w:pPr>
        <w:rPr>
          <w:rFonts w:ascii="Calibri" w:hAnsi="Calibri" w:cs="Calibri"/>
        </w:rPr>
      </w:pPr>
      <w:r w:rsidRPr="00715FFB">
        <w:rPr>
          <w:rFonts w:ascii="Calibri" w:hAnsi="Calibri" w:cs="Calibri"/>
        </w:rPr>
        <w:t>Organization:</w:t>
      </w:r>
      <w:r w:rsidRPr="00715FFB">
        <w:rPr>
          <w:rFonts w:ascii="Calibri" w:hAnsi="Calibri" w:cs="Calibri"/>
        </w:rPr>
        <w:tab/>
      </w:r>
    </w:p>
    <w:p w14:paraId="71676DA6" w14:textId="3108F8A0" w:rsidR="00EB4A9A" w:rsidRPr="00715FFB" w:rsidRDefault="00EB4A9A" w:rsidP="00EB4A9A">
      <w:pPr>
        <w:rPr>
          <w:rFonts w:ascii="Calibri" w:hAnsi="Calibri" w:cs="Calibri"/>
        </w:rPr>
      </w:pPr>
      <w:r w:rsidRPr="00715FFB">
        <w:rPr>
          <w:rFonts w:ascii="Calibri" w:hAnsi="Calibri" w:cs="Calibri"/>
        </w:rPr>
        <w:t>E-Mail:</w:t>
      </w:r>
      <w:r w:rsidR="005B14CA" w:rsidRPr="00715FFB">
        <w:rPr>
          <w:rFonts w:ascii="Calibri" w:hAnsi="Calibri" w:cs="Calibri"/>
        </w:rPr>
        <w:tab/>
      </w:r>
      <w:r w:rsidR="005B14CA" w:rsidRPr="00715FFB">
        <w:rPr>
          <w:rFonts w:ascii="Calibri" w:hAnsi="Calibri" w:cs="Calibri"/>
        </w:rPr>
        <w:tab/>
      </w:r>
    </w:p>
    <w:p w14:paraId="4C386B5B" w14:textId="0B3527DA" w:rsidR="00EB4A9A" w:rsidRPr="00715FFB" w:rsidRDefault="00EB4A9A" w:rsidP="00EB4A9A">
      <w:pPr>
        <w:rPr>
          <w:rFonts w:ascii="Calibri" w:hAnsi="Calibri" w:cs="Calibri"/>
          <w:b/>
          <w:bCs/>
          <w:color w:val="70AD47" w:themeColor="accent6"/>
        </w:rPr>
      </w:pPr>
      <w:r w:rsidRPr="00715FFB">
        <w:rPr>
          <w:rFonts w:ascii="Calibri" w:hAnsi="Calibri" w:cs="Calibri"/>
          <w:b/>
          <w:bCs/>
          <w:color w:val="70AD47" w:themeColor="accent6"/>
        </w:rPr>
        <w:t>Registration Fees:</w:t>
      </w:r>
    </w:p>
    <w:p w14:paraId="7D7DEFF7" w14:textId="175424E7" w:rsidR="007B5543" w:rsidRPr="00715FFB" w:rsidRDefault="007B5543" w:rsidP="007B5543">
      <w:pPr>
        <w:pStyle w:val="NoSpacing"/>
        <w:tabs>
          <w:tab w:val="left" w:pos="900"/>
        </w:tabs>
        <w:rPr>
          <w:rFonts w:ascii="Calibri" w:hAnsi="Calibri" w:cs="Calibri"/>
        </w:rPr>
      </w:pPr>
      <w:r w:rsidRPr="00715FFB">
        <w:rPr>
          <w:rFonts w:ascii="Calibri" w:hAnsi="Calibri" w:cs="Calibri"/>
        </w:rPr>
        <w:t xml:space="preserve">5-9 registrants from the same institution </w:t>
      </w:r>
      <w:r w:rsidR="00DE58F9" w:rsidRPr="00715FFB">
        <w:rPr>
          <w:rFonts w:ascii="Calibri" w:hAnsi="Calibri" w:cs="Calibri"/>
        </w:rPr>
        <w:t>(25% discount)</w:t>
      </w:r>
      <w:r w:rsidRPr="00715FFB">
        <w:rPr>
          <w:rFonts w:ascii="Calibri" w:hAnsi="Calibri" w:cs="Calibri"/>
        </w:rPr>
        <w:tab/>
      </w:r>
      <w:r w:rsidRPr="00715FFB">
        <w:rPr>
          <w:rFonts w:ascii="Calibri" w:hAnsi="Calibri" w:cs="Calibri"/>
        </w:rPr>
        <w:tab/>
      </w:r>
    </w:p>
    <w:p w14:paraId="424BAA93" w14:textId="77777777" w:rsidR="003C5F26" w:rsidRPr="00715FFB" w:rsidRDefault="003C5F26" w:rsidP="007B5543">
      <w:pPr>
        <w:pStyle w:val="NoSpacing"/>
        <w:tabs>
          <w:tab w:val="left" w:pos="900"/>
        </w:tabs>
        <w:rPr>
          <w:rFonts w:ascii="Calibri" w:hAnsi="Calibri" w:cs="Calibri"/>
        </w:rPr>
      </w:pPr>
    </w:p>
    <w:p w14:paraId="52C235C0" w14:textId="12185FA1" w:rsidR="007B5543" w:rsidRPr="00715FFB" w:rsidRDefault="007B5543" w:rsidP="007B5543">
      <w:pPr>
        <w:pStyle w:val="NoSpacing"/>
        <w:tabs>
          <w:tab w:val="left" w:pos="900"/>
        </w:tabs>
        <w:rPr>
          <w:rFonts w:ascii="Calibri" w:hAnsi="Calibri" w:cs="Calibri"/>
        </w:rPr>
      </w:pPr>
      <w:r w:rsidRPr="00715FFB">
        <w:rPr>
          <w:rFonts w:ascii="Calibri" w:hAnsi="Calibri" w:cs="Calibri"/>
        </w:rPr>
        <w:t>10 or more registrants from the same institution</w:t>
      </w:r>
      <w:r w:rsidR="00DE58F9" w:rsidRPr="00715FFB">
        <w:rPr>
          <w:rFonts w:ascii="Calibri" w:hAnsi="Calibri" w:cs="Calibri"/>
        </w:rPr>
        <w:t xml:space="preserve"> (50% discount)</w:t>
      </w:r>
      <w:r w:rsidRPr="00715FFB">
        <w:rPr>
          <w:rFonts w:ascii="Calibri" w:hAnsi="Calibri" w:cs="Calibri"/>
        </w:rPr>
        <w:tab/>
      </w:r>
    </w:p>
    <w:p w14:paraId="11469EF4" w14:textId="5C0B14C2" w:rsidR="007B5543" w:rsidRPr="00715FFB" w:rsidRDefault="007B5543" w:rsidP="007B5543">
      <w:pPr>
        <w:pStyle w:val="NoSpacing"/>
        <w:tabs>
          <w:tab w:val="left" w:pos="900"/>
        </w:tabs>
        <w:rPr>
          <w:rFonts w:ascii="Calibri" w:hAnsi="Calibri" w:cs="Calibri"/>
        </w:rPr>
      </w:pPr>
    </w:p>
    <w:p w14:paraId="5F2DD901" w14:textId="6F613942" w:rsidR="00715FFB" w:rsidRPr="00715FFB" w:rsidRDefault="00715FFB" w:rsidP="007B5543">
      <w:pPr>
        <w:pStyle w:val="NoSpacing"/>
        <w:tabs>
          <w:tab w:val="left" w:pos="900"/>
        </w:tabs>
        <w:rPr>
          <w:rFonts w:ascii="Calibri" w:hAnsi="Calibri" w:cs="Calibri"/>
        </w:rPr>
      </w:pPr>
      <w:r w:rsidRPr="00715FFB">
        <w:rPr>
          <w:rFonts w:ascii="Calibri" w:hAnsi="Calibri" w:cs="Calibri"/>
        </w:rPr>
        <w:t xml:space="preserve">Please check the webinar(s) for which you are registering.  Note a separate form is needed for each webinar </w:t>
      </w:r>
      <w:r w:rsidRPr="00715FFB">
        <w:rPr>
          <w:rFonts w:ascii="Calibri" w:hAnsi="Calibri" w:cs="Calibri"/>
          <w:i/>
          <w:iCs/>
        </w:rPr>
        <w:t xml:space="preserve">unless </w:t>
      </w:r>
      <w:r w:rsidRPr="00715FFB">
        <w:rPr>
          <w:rFonts w:ascii="Calibri" w:hAnsi="Calibri" w:cs="Calibri"/>
        </w:rPr>
        <w:t>the attendees are the same for each one.</w:t>
      </w:r>
    </w:p>
    <w:p w14:paraId="59804C5C" w14:textId="77777777" w:rsidR="00715FFB" w:rsidRPr="00715FFB" w:rsidRDefault="00715FFB" w:rsidP="007B5543">
      <w:pPr>
        <w:pStyle w:val="NoSpacing"/>
        <w:tabs>
          <w:tab w:val="left" w:pos="90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440"/>
        <w:gridCol w:w="7375"/>
      </w:tblGrid>
      <w:tr w:rsidR="00715FFB" w:rsidRPr="00715FFB" w14:paraId="6598CBFE" w14:textId="77777777" w:rsidTr="008747B5">
        <w:tc>
          <w:tcPr>
            <w:tcW w:w="535" w:type="dxa"/>
          </w:tcPr>
          <w:p w14:paraId="7B23B5FE" w14:textId="77777777" w:rsidR="00715FFB" w:rsidRPr="00715FFB" w:rsidRDefault="00715FFB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2409DAD8" w14:textId="13DE9154" w:rsidR="00715FFB" w:rsidRPr="00715FFB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 3</w:t>
            </w:r>
          </w:p>
        </w:tc>
        <w:tc>
          <w:tcPr>
            <w:tcW w:w="7375" w:type="dxa"/>
          </w:tcPr>
          <w:p w14:paraId="291D56D4" w14:textId="7B029181" w:rsidR="00715FFB" w:rsidRPr="00715FFB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585159">
              <w:rPr>
                <w:rFonts w:ascii="Calibri" w:hAnsi="Calibri" w:cs="Calibri"/>
              </w:rPr>
              <w:t>2021 in Review: Lessons Learned from the Disruptions of COVID-19, Hurricane Ida, and More</w:t>
            </w:r>
          </w:p>
        </w:tc>
      </w:tr>
      <w:tr w:rsidR="00715FFB" w:rsidRPr="00715FFB" w14:paraId="507F7077" w14:textId="77777777" w:rsidTr="008747B5">
        <w:tc>
          <w:tcPr>
            <w:tcW w:w="535" w:type="dxa"/>
          </w:tcPr>
          <w:p w14:paraId="31D6CC54" w14:textId="3ACCB69C" w:rsidR="00715FFB" w:rsidRPr="00715FFB" w:rsidRDefault="00715FFB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1869926D" w14:textId="19232923" w:rsidR="00715FFB" w:rsidRPr="00715FFB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3</w:t>
            </w:r>
          </w:p>
        </w:tc>
        <w:tc>
          <w:tcPr>
            <w:tcW w:w="7375" w:type="dxa"/>
          </w:tcPr>
          <w:p w14:paraId="25232642" w14:textId="68B111C5" w:rsidR="00715FFB" w:rsidRPr="00715FFB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585159">
              <w:rPr>
                <w:rFonts w:ascii="Calibri" w:hAnsi="Calibri" w:cs="Calibri"/>
              </w:rPr>
              <w:t>JEDI Series: CLER Site Visits and DEI: Good Examples to Share</w:t>
            </w:r>
          </w:p>
        </w:tc>
      </w:tr>
      <w:tr w:rsidR="00715FFB" w:rsidRPr="00715FFB" w14:paraId="310379A5" w14:textId="77777777" w:rsidTr="008747B5">
        <w:tc>
          <w:tcPr>
            <w:tcW w:w="535" w:type="dxa"/>
          </w:tcPr>
          <w:p w14:paraId="440A71CD" w14:textId="5A864FAB" w:rsidR="00715FFB" w:rsidRPr="00715FFB" w:rsidRDefault="00715FFB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5FBCA6E1" w14:textId="3AE1B241" w:rsidR="00715FFB" w:rsidRPr="00715FFB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7</w:t>
            </w:r>
          </w:p>
        </w:tc>
        <w:tc>
          <w:tcPr>
            <w:tcW w:w="7375" w:type="dxa"/>
          </w:tcPr>
          <w:p w14:paraId="635AE4AC" w14:textId="37691B05" w:rsidR="00715FFB" w:rsidRPr="00715FFB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585159">
              <w:rPr>
                <w:rFonts w:ascii="Calibri" w:hAnsi="Calibri" w:cs="Calibri"/>
              </w:rPr>
              <w:t>Leadership Series: How to Run Successful Meetings</w:t>
            </w:r>
          </w:p>
        </w:tc>
      </w:tr>
      <w:tr w:rsidR="00715FFB" w:rsidRPr="00715FFB" w14:paraId="5A6F66A8" w14:textId="77777777" w:rsidTr="008747B5">
        <w:tc>
          <w:tcPr>
            <w:tcW w:w="535" w:type="dxa"/>
          </w:tcPr>
          <w:p w14:paraId="6D5E7CA4" w14:textId="6DAB3A85" w:rsidR="00715FFB" w:rsidRPr="00715FFB" w:rsidRDefault="00715FFB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5CE08747" w14:textId="74512FA3" w:rsidR="00715FFB" w:rsidRPr="00715FFB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2</w:t>
            </w:r>
          </w:p>
        </w:tc>
        <w:tc>
          <w:tcPr>
            <w:tcW w:w="7375" w:type="dxa"/>
          </w:tcPr>
          <w:p w14:paraId="2CB2979F" w14:textId="5FE183B4" w:rsidR="00715FFB" w:rsidRPr="00715FFB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585159">
              <w:rPr>
                <w:rFonts w:ascii="Calibri" w:hAnsi="Calibri" w:cs="Calibri"/>
              </w:rPr>
              <w:t>Education Post-Covid: Virtual Learning, Workforce Needs, and Integration of Healthcare Ethics</w:t>
            </w:r>
          </w:p>
        </w:tc>
      </w:tr>
      <w:tr w:rsidR="00715FFB" w:rsidRPr="00715FFB" w14:paraId="6AFBB058" w14:textId="77777777" w:rsidTr="008747B5">
        <w:tc>
          <w:tcPr>
            <w:tcW w:w="535" w:type="dxa"/>
          </w:tcPr>
          <w:p w14:paraId="7EC22833" w14:textId="5CF0F3A1" w:rsidR="00715FFB" w:rsidRPr="00715FFB" w:rsidRDefault="00715FFB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798D1F50" w14:textId="0942E6D8" w:rsidR="00715FFB" w:rsidRPr="00715FFB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7</w:t>
            </w:r>
          </w:p>
        </w:tc>
        <w:tc>
          <w:tcPr>
            <w:tcW w:w="7375" w:type="dxa"/>
          </w:tcPr>
          <w:p w14:paraId="35F74AC1" w14:textId="7036863E" w:rsidR="00715FFB" w:rsidRPr="00715FFB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585159">
              <w:rPr>
                <w:rFonts w:ascii="Calibri" w:hAnsi="Calibri" w:cs="Calibri"/>
              </w:rPr>
              <w:t>JEDI Series: AAMC Center for Health Justice</w:t>
            </w:r>
          </w:p>
        </w:tc>
      </w:tr>
      <w:tr w:rsidR="00715FFB" w:rsidRPr="00715FFB" w14:paraId="53C6A629" w14:textId="77777777" w:rsidTr="008747B5">
        <w:tc>
          <w:tcPr>
            <w:tcW w:w="535" w:type="dxa"/>
          </w:tcPr>
          <w:p w14:paraId="54A8FED4" w14:textId="22BF564F" w:rsidR="00715FFB" w:rsidRPr="00715FFB" w:rsidRDefault="00715FFB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7244E35A" w14:textId="1219178E" w:rsidR="00715FFB" w:rsidRPr="00715FFB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4</w:t>
            </w:r>
          </w:p>
        </w:tc>
        <w:tc>
          <w:tcPr>
            <w:tcW w:w="7375" w:type="dxa"/>
          </w:tcPr>
          <w:p w14:paraId="57D2F9D1" w14:textId="204EF742" w:rsidR="00715FFB" w:rsidRPr="00715FFB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585159">
              <w:rPr>
                <w:rFonts w:ascii="Calibri" w:hAnsi="Calibri" w:cs="Calibri"/>
              </w:rPr>
              <w:t>Leadership Series: Recognize and Respond to Warning Signs in Students/Residents/Faculty</w:t>
            </w:r>
          </w:p>
        </w:tc>
      </w:tr>
      <w:tr w:rsidR="00715FFB" w:rsidRPr="00715FFB" w14:paraId="27E8FD48" w14:textId="77777777" w:rsidTr="008747B5">
        <w:tc>
          <w:tcPr>
            <w:tcW w:w="535" w:type="dxa"/>
          </w:tcPr>
          <w:p w14:paraId="06E14791" w14:textId="215EE0FA" w:rsidR="00715FFB" w:rsidRPr="00715FFB" w:rsidRDefault="00715FFB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0B8342E5" w14:textId="78E94B8C" w:rsidR="00715FFB" w:rsidRPr="00715FFB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6</w:t>
            </w:r>
          </w:p>
        </w:tc>
        <w:tc>
          <w:tcPr>
            <w:tcW w:w="7375" w:type="dxa"/>
          </w:tcPr>
          <w:p w14:paraId="45AA0E07" w14:textId="6B78828E" w:rsidR="00715FFB" w:rsidRPr="00715FFB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585159">
              <w:rPr>
                <w:rFonts w:ascii="Calibri" w:hAnsi="Calibri" w:cs="Calibri"/>
              </w:rPr>
              <w:t>Teaming Post-COVID: Building Resilient Healthcare Teams</w:t>
            </w:r>
          </w:p>
        </w:tc>
      </w:tr>
      <w:tr w:rsidR="00585159" w:rsidRPr="00715FFB" w14:paraId="27C5F7F4" w14:textId="77777777" w:rsidTr="008747B5">
        <w:tc>
          <w:tcPr>
            <w:tcW w:w="535" w:type="dxa"/>
          </w:tcPr>
          <w:p w14:paraId="1477C96E" w14:textId="77777777" w:rsidR="00585159" w:rsidRPr="00715FFB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527730EA" w14:textId="521CD388" w:rsidR="00585159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3</w:t>
            </w:r>
          </w:p>
        </w:tc>
        <w:tc>
          <w:tcPr>
            <w:tcW w:w="7375" w:type="dxa"/>
          </w:tcPr>
          <w:p w14:paraId="419C6470" w14:textId="398E70A3" w:rsidR="00585159" w:rsidRPr="00585159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585159">
              <w:rPr>
                <w:rFonts w:ascii="Calibri" w:hAnsi="Calibri" w:cs="Calibri"/>
              </w:rPr>
              <w:t>JEDI Series: Overcoming Racism and Injustice in Healthcare Education (AACOM)</w:t>
            </w:r>
          </w:p>
        </w:tc>
      </w:tr>
      <w:tr w:rsidR="00585159" w:rsidRPr="00715FFB" w14:paraId="3A7D3E46" w14:textId="77777777" w:rsidTr="008747B5">
        <w:tc>
          <w:tcPr>
            <w:tcW w:w="535" w:type="dxa"/>
          </w:tcPr>
          <w:p w14:paraId="72FFEB0D" w14:textId="77777777" w:rsidR="00585159" w:rsidRPr="00715FFB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5EE939B9" w14:textId="12F77DBB" w:rsidR="00585159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 1</w:t>
            </w:r>
          </w:p>
        </w:tc>
        <w:tc>
          <w:tcPr>
            <w:tcW w:w="7375" w:type="dxa"/>
          </w:tcPr>
          <w:p w14:paraId="34584C8B" w14:textId="5D088F22" w:rsidR="00585159" w:rsidRPr="00585159" w:rsidRDefault="00585159" w:rsidP="00067C0B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585159">
              <w:rPr>
                <w:rFonts w:ascii="Calibri" w:hAnsi="Calibri" w:cs="Calibri"/>
              </w:rPr>
              <w:t>Leadership Series: The Games We Play – The Importance of Having a Challenge Mindset Versus a Threat Mindset</w:t>
            </w:r>
          </w:p>
        </w:tc>
      </w:tr>
    </w:tbl>
    <w:p w14:paraId="351A98E8" w14:textId="77777777" w:rsidR="00715FFB" w:rsidRPr="00715FFB" w:rsidRDefault="00715FFB" w:rsidP="007B5543">
      <w:pPr>
        <w:pStyle w:val="NoSpacing"/>
        <w:tabs>
          <w:tab w:val="left" w:pos="900"/>
        </w:tabs>
        <w:rPr>
          <w:rFonts w:ascii="Calibri" w:hAnsi="Calibri" w:cs="Calibri"/>
        </w:rPr>
      </w:pPr>
    </w:p>
    <w:p w14:paraId="302842F9" w14:textId="182A981F" w:rsidR="003C5F26" w:rsidRPr="00715FFB" w:rsidRDefault="003C5F26" w:rsidP="007B5543">
      <w:pPr>
        <w:pStyle w:val="NoSpacing"/>
        <w:tabs>
          <w:tab w:val="left" w:pos="900"/>
        </w:tabs>
        <w:rPr>
          <w:rFonts w:ascii="Calibri" w:hAnsi="Calibri" w:cs="Calibri"/>
        </w:rPr>
      </w:pPr>
      <w:r w:rsidRPr="00715FFB">
        <w:rPr>
          <w:rFonts w:ascii="Calibri" w:hAnsi="Calibri" w:cs="Calibri"/>
        </w:rPr>
        <w:t>Registrant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420"/>
        <w:gridCol w:w="5395"/>
      </w:tblGrid>
      <w:tr w:rsidR="003C5F26" w:rsidRPr="00715FFB" w14:paraId="69CFDD52" w14:textId="77777777" w:rsidTr="003C5F26">
        <w:tc>
          <w:tcPr>
            <w:tcW w:w="535" w:type="dxa"/>
          </w:tcPr>
          <w:p w14:paraId="2ECC64AB" w14:textId="1F181DBD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3420" w:type="dxa"/>
          </w:tcPr>
          <w:p w14:paraId="5949D7B4" w14:textId="2BF4DF30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NAME</w:t>
            </w:r>
          </w:p>
        </w:tc>
        <w:tc>
          <w:tcPr>
            <w:tcW w:w="5395" w:type="dxa"/>
          </w:tcPr>
          <w:p w14:paraId="723EAF16" w14:textId="6C230CC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EMAIL ADDRESS</w:t>
            </w:r>
          </w:p>
        </w:tc>
      </w:tr>
      <w:tr w:rsidR="003C5F26" w:rsidRPr="00715FFB" w14:paraId="350095F4" w14:textId="77777777" w:rsidTr="003C5F26">
        <w:tc>
          <w:tcPr>
            <w:tcW w:w="535" w:type="dxa"/>
          </w:tcPr>
          <w:p w14:paraId="068C509F" w14:textId="078FA782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1.</w:t>
            </w:r>
          </w:p>
        </w:tc>
        <w:tc>
          <w:tcPr>
            <w:tcW w:w="3420" w:type="dxa"/>
          </w:tcPr>
          <w:p w14:paraId="4FFD90F1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5395" w:type="dxa"/>
          </w:tcPr>
          <w:p w14:paraId="4DAE5BB2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</w:tr>
      <w:tr w:rsidR="003C5F26" w:rsidRPr="00715FFB" w14:paraId="25EAA64A" w14:textId="77777777" w:rsidTr="003C5F26">
        <w:tc>
          <w:tcPr>
            <w:tcW w:w="535" w:type="dxa"/>
          </w:tcPr>
          <w:p w14:paraId="666A7638" w14:textId="0B5DE7F6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2.</w:t>
            </w:r>
          </w:p>
        </w:tc>
        <w:tc>
          <w:tcPr>
            <w:tcW w:w="3420" w:type="dxa"/>
          </w:tcPr>
          <w:p w14:paraId="6C0C82A7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5395" w:type="dxa"/>
          </w:tcPr>
          <w:p w14:paraId="1D461D9C" w14:textId="00E4FEB8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</w:tr>
      <w:tr w:rsidR="003C5F26" w:rsidRPr="00715FFB" w14:paraId="3F383615" w14:textId="77777777" w:rsidTr="003C5F26">
        <w:tc>
          <w:tcPr>
            <w:tcW w:w="535" w:type="dxa"/>
          </w:tcPr>
          <w:p w14:paraId="35FA3CB3" w14:textId="700D8810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3.</w:t>
            </w:r>
          </w:p>
        </w:tc>
        <w:tc>
          <w:tcPr>
            <w:tcW w:w="3420" w:type="dxa"/>
          </w:tcPr>
          <w:p w14:paraId="28F9F2FA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5395" w:type="dxa"/>
          </w:tcPr>
          <w:p w14:paraId="5BF7745F" w14:textId="36FD2825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</w:tr>
      <w:tr w:rsidR="003C5F26" w:rsidRPr="00715FFB" w14:paraId="13AB2CA9" w14:textId="77777777" w:rsidTr="003C5F26">
        <w:tc>
          <w:tcPr>
            <w:tcW w:w="535" w:type="dxa"/>
          </w:tcPr>
          <w:p w14:paraId="140CD3CE" w14:textId="255EC8D4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4.</w:t>
            </w:r>
          </w:p>
        </w:tc>
        <w:tc>
          <w:tcPr>
            <w:tcW w:w="3420" w:type="dxa"/>
          </w:tcPr>
          <w:p w14:paraId="33DD7219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5395" w:type="dxa"/>
          </w:tcPr>
          <w:p w14:paraId="4B263424" w14:textId="17EB2B01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</w:tr>
      <w:tr w:rsidR="003C5F26" w:rsidRPr="00715FFB" w14:paraId="6B17D666" w14:textId="77777777" w:rsidTr="003C5F26">
        <w:tc>
          <w:tcPr>
            <w:tcW w:w="535" w:type="dxa"/>
          </w:tcPr>
          <w:p w14:paraId="643E3C8C" w14:textId="22B9336E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5.</w:t>
            </w:r>
          </w:p>
        </w:tc>
        <w:tc>
          <w:tcPr>
            <w:tcW w:w="3420" w:type="dxa"/>
          </w:tcPr>
          <w:p w14:paraId="2796EE86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5395" w:type="dxa"/>
          </w:tcPr>
          <w:p w14:paraId="42A5BB86" w14:textId="516EED6A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</w:tr>
      <w:tr w:rsidR="003C5F26" w:rsidRPr="00715FFB" w14:paraId="03E6F0F8" w14:textId="77777777" w:rsidTr="003C5F26">
        <w:tc>
          <w:tcPr>
            <w:tcW w:w="535" w:type="dxa"/>
          </w:tcPr>
          <w:p w14:paraId="2A0493CF" w14:textId="525D3019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6.</w:t>
            </w:r>
          </w:p>
        </w:tc>
        <w:tc>
          <w:tcPr>
            <w:tcW w:w="3420" w:type="dxa"/>
          </w:tcPr>
          <w:p w14:paraId="6D96C003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5395" w:type="dxa"/>
          </w:tcPr>
          <w:p w14:paraId="0CA72945" w14:textId="64495D8C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</w:tr>
      <w:tr w:rsidR="003C5F26" w:rsidRPr="00715FFB" w14:paraId="0D22C3EA" w14:textId="77777777" w:rsidTr="003C5F26">
        <w:tc>
          <w:tcPr>
            <w:tcW w:w="535" w:type="dxa"/>
          </w:tcPr>
          <w:p w14:paraId="070F752C" w14:textId="5F7016AD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7.</w:t>
            </w:r>
          </w:p>
        </w:tc>
        <w:tc>
          <w:tcPr>
            <w:tcW w:w="3420" w:type="dxa"/>
          </w:tcPr>
          <w:p w14:paraId="0509F758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5395" w:type="dxa"/>
          </w:tcPr>
          <w:p w14:paraId="770EC830" w14:textId="4B513278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</w:tr>
      <w:tr w:rsidR="003C5F26" w:rsidRPr="00715FFB" w14:paraId="32B4EE56" w14:textId="77777777" w:rsidTr="003C5F26">
        <w:tc>
          <w:tcPr>
            <w:tcW w:w="535" w:type="dxa"/>
          </w:tcPr>
          <w:p w14:paraId="15E32AE5" w14:textId="5602618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8.</w:t>
            </w:r>
          </w:p>
        </w:tc>
        <w:tc>
          <w:tcPr>
            <w:tcW w:w="3420" w:type="dxa"/>
          </w:tcPr>
          <w:p w14:paraId="655F61D5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5395" w:type="dxa"/>
          </w:tcPr>
          <w:p w14:paraId="46F150C8" w14:textId="6A62A4F6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</w:tr>
      <w:tr w:rsidR="003C5F26" w:rsidRPr="00715FFB" w14:paraId="059633CD" w14:textId="77777777" w:rsidTr="003C5F26">
        <w:tc>
          <w:tcPr>
            <w:tcW w:w="535" w:type="dxa"/>
          </w:tcPr>
          <w:p w14:paraId="506F601E" w14:textId="07BFFB9D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9.</w:t>
            </w:r>
          </w:p>
        </w:tc>
        <w:tc>
          <w:tcPr>
            <w:tcW w:w="3420" w:type="dxa"/>
          </w:tcPr>
          <w:p w14:paraId="04C8A579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5395" w:type="dxa"/>
          </w:tcPr>
          <w:p w14:paraId="5BC73DAE" w14:textId="17391ADF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</w:tr>
      <w:tr w:rsidR="003C5F26" w:rsidRPr="00715FFB" w14:paraId="2E7880AE" w14:textId="77777777" w:rsidTr="003C5F26">
        <w:tc>
          <w:tcPr>
            <w:tcW w:w="535" w:type="dxa"/>
          </w:tcPr>
          <w:p w14:paraId="19653281" w14:textId="5C14A89A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10.</w:t>
            </w:r>
          </w:p>
        </w:tc>
        <w:tc>
          <w:tcPr>
            <w:tcW w:w="3420" w:type="dxa"/>
          </w:tcPr>
          <w:p w14:paraId="05411968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5395" w:type="dxa"/>
          </w:tcPr>
          <w:p w14:paraId="5A4F478B" w14:textId="2080B8DF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</w:tr>
      <w:tr w:rsidR="003C5F26" w:rsidRPr="00715FFB" w14:paraId="61990E74" w14:textId="77777777" w:rsidTr="003C5F26">
        <w:tc>
          <w:tcPr>
            <w:tcW w:w="535" w:type="dxa"/>
          </w:tcPr>
          <w:p w14:paraId="2A6B7E27" w14:textId="538F7158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11.</w:t>
            </w:r>
          </w:p>
        </w:tc>
        <w:tc>
          <w:tcPr>
            <w:tcW w:w="3420" w:type="dxa"/>
          </w:tcPr>
          <w:p w14:paraId="00401F12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5395" w:type="dxa"/>
          </w:tcPr>
          <w:p w14:paraId="78D36A11" w14:textId="2D786ED1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</w:tr>
      <w:tr w:rsidR="003C5F26" w:rsidRPr="00715FFB" w14:paraId="4DF1C3B6" w14:textId="77777777" w:rsidTr="003C5F26">
        <w:tc>
          <w:tcPr>
            <w:tcW w:w="535" w:type="dxa"/>
          </w:tcPr>
          <w:p w14:paraId="3AA59BB3" w14:textId="63FB8AA5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12.</w:t>
            </w:r>
          </w:p>
        </w:tc>
        <w:tc>
          <w:tcPr>
            <w:tcW w:w="3420" w:type="dxa"/>
          </w:tcPr>
          <w:p w14:paraId="6471DFB3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5395" w:type="dxa"/>
          </w:tcPr>
          <w:p w14:paraId="7E52EA41" w14:textId="36F4B288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</w:tr>
      <w:tr w:rsidR="003C5F26" w:rsidRPr="00715FFB" w14:paraId="3B7C73FF" w14:textId="77777777" w:rsidTr="003C5F26">
        <w:tc>
          <w:tcPr>
            <w:tcW w:w="535" w:type="dxa"/>
          </w:tcPr>
          <w:p w14:paraId="38CAF71E" w14:textId="31CE8D0C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13.</w:t>
            </w:r>
          </w:p>
        </w:tc>
        <w:tc>
          <w:tcPr>
            <w:tcW w:w="3420" w:type="dxa"/>
          </w:tcPr>
          <w:p w14:paraId="304F599A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5395" w:type="dxa"/>
          </w:tcPr>
          <w:p w14:paraId="5D770EB7" w14:textId="7F9FCB83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</w:tr>
      <w:tr w:rsidR="003C5F26" w:rsidRPr="00715FFB" w14:paraId="0C7C101F" w14:textId="77777777" w:rsidTr="003C5F26">
        <w:tc>
          <w:tcPr>
            <w:tcW w:w="535" w:type="dxa"/>
          </w:tcPr>
          <w:p w14:paraId="11A78F36" w14:textId="3B10192F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14.</w:t>
            </w:r>
          </w:p>
        </w:tc>
        <w:tc>
          <w:tcPr>
            <w:tcW w:w="3420" w:type="dxa"/>
          </w:tcPr>
          <w:p w14:paraId="642DD3BF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5395" w:type="dxa"/>
          </w:tcPr>
          <w:p w14:paraId="4D212B04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</w:tr>
      <w:tr w:rsidR="003C5F26" w:rsidRPr="00715FFB" w14:paraId="503BBECA" w14:textId="77777777" w:rsidTr="003C5F26">
        <w:tc>
          <w:tcPr>
            <w:tcW w:w="535" w:type="dxa"/>
          </w:tcPr>
          <w:p w14:paraId="517F1BA8" w14:textId="215894A5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  <w:r w:rsidRPr="00715FFB">
              <w:rPr>
                <w:rFonts w:ascii="Calibri" w:hAnsi="Calibri" w:cs="Calibri"/>
              </w:rPr>
              <w:t>15.</w:t>
            </w:r>
          </w:p>
        </w:tc>
        <w:tc>
          <w:tcPr>
            <w:tcW w:w="3420" w:type="dxa"/>
          </w:tcPr>
          <w:p w14:paraId="1454EF59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5395" w:type="dxa"/>
          </w:tcPr>
          <w:p w14:paraId="196EF1B7" w14:textId="77777777" w:rsidR="003C5F26" w:rsidRPr="00715FFB" w:rsidRDefault="003C5F26" w:rsidP="003C5F26">
            <w:pPr>
              <w:pStyle w:val="NoSpacing"/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</w:tr>
    </w:tbl>
    <w:p w14:paraId="087A8499" w14:textId="3576D80D" w:rsidR="003C5F26" w:rsidRPr="00715FFB" w:rsidRDefault="003C5F26" w:rsidP="003C5F26">
      <w:pPr>
        <w:pStyle w:val="NoSpacing"/>
        <w:tabs>
          <w:tab w:val="left" w:pos="900"/>
        </w:tabs>
        <w:rPr>
          <w:rFonts w:ascii="Calibri" w:hAnsi="Calibri" w:cs="Calibri"/>
        </w:rPr>
      </w:pPr>
      <w:r w:rsidRPr="00715FFB">
        <w:rPr>
          <w:rFonts w:ascii="Calibri" w:hAnsi="Calibri" w:cs="Calibri"/>
        </w:rPr>
        <w:lastRenderedPageBreak/>
        <w:t>Please add additional lines if needed.</w:t>
      </w:r>
    </w:p>
    <w:p w14:paraId="4362203D" w14:textId="32FF7ED9" w:rsidR="003C5F26" w:rsidRPr="00715FFB" w:rsidRDefault="003C5F26" w:rsidP="003C5F26">
      <w:pPr>
        <w:pStyle w:val="NoSpacing"/>
        <w:tabs>
          <w:tab w:val="left" w:pos="900"/>
        </w:tabs>
        <w:rPr>
          <w:rFonts w:ascii="Calibri" w:hAnsi="Calibri" w:cs="Calibri"/>
          <w:b/>
          <w:bCs/>
          <w:color w:val="70AD47" w:themeColor="accent6"/>
        </w:rPr>
      </w:pPr>
    </w:p>
    <w:p w14:paraId="0E17974D" w14:textId="77777777" w:rsidR="00A60BD3" w:rsidRPr="00715FFB" w:rsidRDefault="00A60BD3" w:rsidP="00A60BD3">
      <w:pPr>
        <w:rPr>
          <w:rFonts w:ascii="Calibri" w:hAnsi="Calibri" w:cs="Calibri"/>
          <w:b/>
          <w:color w:val="70AD47" w:themeColor="accent6"/>
        </w:rPr>
      </w:pPr>
      <w:r w:rsidRPr="00715FFB">
        <w:rPr>
          <w:rFonts w:ascii="Calibri" w:hAnsi="Calibri" w:cs="Calibri"/>
          <w:b/>
          <w:color w:val="70AD47" w:themeColor="accent6"/>
        </w:rPr>
        <w:t>Payment:</w:t>
      </w:r>
    </w:p>
    <w:p w14:paraId="317ED3FE" w14:textId="35DFFBF0" w:rsidR="00A60BD3" w:rsidRPr="00715FFB" w:rsidRDefault="00A60BD3" w:rsidP="00A60BD3">
      <w:pPr>
        <w:rPr>
          <w:rFonts w:ascii="Calibri" w:hAnsi="Calibri" w:cs="Calibri"/>
        </w:rPr>
      </w:pPr>
      <w:r w:rsidRPr="00715FFB">
        <w:rPr>
          <w:rFonts w:ascii="Calibri" w:hAnsi="Calibri" w:cs="Calibri"/>
        </w:rPr>
        <w:t>□ American Express</w:t>
      </w:r>
      <w:r w:rsidRPr="00715FFB">
        <w:rPr>
          <w:rFonts w:ascii="Calibri" w:hAnsi="Calibri" w:cs="Calibri"/>
        </w:rPr>
        <w:tab/>
      </w:r>
      <w:r w:rsidRPr="00715FFB">
        <w:rPr>
          <w:rFonts w:ascii="Calibri" w:hAnsi="Calibri" w:cs="Calibri"/>
        </w:rPr>
        <w:tab/>
        <w:t>□ Visa</w:t>
      </w:r>
      <w:r w:rsidRPr="00715FFB">
        <w:rPr>
          <w:rFonts w:ascii="Calibri" w:hAnsi="Calibri" w:cs="Calibri"/>
        </w:rPr>
        <w:tab/>
      </w:r>
      <w:r w:rsidRPr="00715FFB">
        <w:rPr>
          <w:rFonts w:ascii="Calibri" w:hAnsi="Calibri" w:cs="Calibri"/>
        </w:rPr>
        <w:tab/>
        <w:t xml:space="preserve">     □ MasterCard</w:t>
      </w:r>
      <w:r w:rsidRPr="00715FFB">
        <w:rPr>
          <w:rFonts w:ascii="Calibri" w:hAnsi="Calibri" w:cs="Calibri"/>
        </w:rPr>
        <w:tab/>
        <w:t xml:space="preserve">     </w:t>
      </w:r>
    </w:p>
    <w:p w14:paraId="69977D67" w14:textId="77777777" w:rsidR="00A60BD3" w:rsidRPr="00715FFB" w:rsidRDefault="00A60BD3" w:rsidP="00A60BD3">
      <w:pPr>
        <w:rPr>
          <w:rFonts w:ascii="Calibri" w:hAnsi="Calibri" w:cs="Calibri"/>
        </w:rPr>
      </w:pPr>
      <w:r w:rsidRPr="00715FFB">
        <w:rPr>
          <w:rFonts w:ascii="Calibri" w:hAnsi="Calibri" w:cs="Calibri"/>
        </w:rPr>
        <w:t>Account #:</w:t>
      </w:r>
      <w:r w:rsidRPr="00715FFB">
        <w:rPr>
          <w:rFonts w:ascii="Calibri" w:hAnsi="Calibri" w:cs="Calibri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</w:p>
    <w:p w14:paraId="73B2D938" w14:textId="77777777" w:rsidR="00A60BD3" w:rsidRPr="00715FFB" w:rsidRDefault="00A60BD3" w:rsidP="00A60BD3">
      <w:pPr>
        <w:rPr>
          <w:rFonts w:ascii="Calibri" w:hAnsi="Calibri" w:cs="Calibri"/>
          <w:u w:val="single"/>
        </w:rPr>
      </w:pPr>
      <w:r w:rsidRPr="00715FFB">
        <w:rPr>
          <w:rFonts w:ascii="Calibri" w:hAnsi="Calibri" w:cs="Calibri"/>
        </w:rPr>
        <w:t>Amount:</w:t>
      </w:r>
      <w:r w:rsidRPr="00715FFB">
        <w:rPr>
          <w:rFonts w:ascii="Calibri" w:hAnsi="Calibri" w:cs="Calibri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  <w:t xml:space="preserve"> </w:t>
      </w:r>
      <w:r w:rsidRPr="00715FFB">
        <w:rPr>
          <w:rFonts w:ascii="Calibri" w:hAnsi="Calibri" w:cs="Calibri"/>
        </w:rPr>
        <w:t xml:space="preserve">    Exp. Date:</w:t>
      </w:r>
      <w:r w:rsidRPr="00715FFB">
        <w:rPr>
          <w:rFonts w:ascii="Calibri" w:hAnsi="Calibri" w:cs="Calibri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</w:rPr>
        <w:t xml:space="preserve">     CCID Code:  </w:t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</w:p>
    <w:p w14:paraId="2F441C66" w14:textId="77777777" w:rsidR="00A60BD3" w:rsidRPr="00715FFB" w:rsidRDefault="00A60BD3" w:rsidP="00A60BD3">
      <w:pPr>
        <w:rPr>
          <w:rFonts w:ascii="Calibri" w:hAnsi="Calibri" w:cs="Calibri"/>
        </w:rPr>
      </w:pPr>
      <w:r w:rsidRPr="00715FFB">
        <w:rPr>
          <w:rFonts w:ascii="Calibri" w:hAnsi="Calibri" w:cs="Calibri"/>
        </w:rPr>
        <w:t>Cardholder’s Name:</w:t>
      </w:r>
      <w:r w:rsidRPr="00715FFB">
        <w:rPr>
          <w:rFonts w:ascii="Calibri" w:hAnsi="Calibri" w:cs="Calibri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  <w:r w:rsidRPr="00715FFB">
        <w:rPr>
          <w:rFonts w:ascii="Calibri" w:hAnsi="Calibri" w:cs="Calibri"/>
          <w:u w:val="single"/>
        </w:rPr>
        <w:tab/>
      </w:r>
    </w:p>
    <w:p w14:paraId="4F39C265" w14:textId="77777777" w:rsidR="00F076C9" w:rsidRPr="00715FFB" w:rsidRDefault="00F076C9" w:rsidP="00F076C9">
      <w:pPr>
        <w:pStyle w:val="NoSpacing"/>
        <w:jc w:val="center"/>
        <w:rPr>
          <w:rFonts w:ascii="Calibri" w:hAnsi="Calibri" w:cs="Calibri"/>
          <w:b/>
          <w:bCs/>
        </w:rPr>
      </w:pPr>
    </w:p>
    <w:p w14:paraId="42919DB9" w14:textId="19A9378E" w:rsidR="00A56242" w:rsidRPr="00715FFB" w:rsidRDefault="00A56242" w:rsidP="00F076C9">
      <w:pPr>
        <w:pStyle w:val="NoSpacing"/>
        <w:jc w:val="center"/>
        <w:rPr>
          <w:rFonts w:ascii="Calibri" w:hAnsi="Calibri" w:cs="Calibri"/>
          <w:b/>
          <w:bCs/>
        </w:rPr>
      </w:pPr>
      <w:r w:rsidRPr="00715FFB">
        <w:rPr>
          <w:rFonts w:ascii="Calibri" w:hAnsi="Calibri" w:cs="Calibri"/>
          <w:b/>
          <w:bCs/>
        </w:rPr>
        <w:t xml:space="preserve">Return to Laura Kasner via email - </w:t>
      </w:r>
      <w:hyperlink r:id="rId5" w:history="1">
        <w:r w:rsidRPr="00715FFB">
          <w:rPr>
            <w:rStyle w:val="Hyperlink"/>
            <w:rFonts w:ascii="Calibri" w:hAnsi="Calibri" w:cs="Calibri"/>
            <w:b/>
            <w:bCs/>
          </w:rPr>
          <w:t>laura@aiamc.org</w:t>
        </w:r>
      </w:hyperlink>
      <w:r w:rsidRPr="00715FFB">
        <w:rPr>
          <w:rFonts w:ascii="Calibri" w:hAnsi="Calibri" w:cs="Calibri"/>
          <w:b/>
          <w:bCs/>
        </w:rPr>
        <w:t xml:space="preserve"> </w:t>
      </w:r>
    </w:p>
    <w:p w14:paraId="5D431AAB" w14:textId="58DFA680" w:rsidR="00F076C9" w:rsidRPr="00715FFB" w:rsidRDefault="00F076C9" w:rsidP="00882115">
      <w:pPr>
        <w:pStyle w:val="NoSpacing"/>
        <w:jc w:val="center"/>
        <w:rPr>
          <w:rFonts w:ascii="Calibri" w:hAnsi="Calibri" w:cs="Calibri"/>
        </w:rPr>
      </w:pPr>
      <w:r w:rsidRPr="00715FFB">
        <w:rPr>
          <w:rFonts w:ascii="Calibri" w:hAnsi="Calibri" w:cs="Calibri"/>
          <w:b/>
          <w:bCs/>
        </w:rPr>
        <w:t>You may also call Laura at (cell 330-256-7943) with credit card information</w:t>
      </w:r>
    </w:p>
    <w:sectPr w:rsidR="00F076C9" w:rsidRPr="00715FFB" w:rsidSect="003C5F2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F7"/>
    <w:rsid w:val="0000594A"/>
    <w:rsid w:val="0004359E"/>
    <w:rsid w:val="000C268D"/>
    <w:rsid w:val="001034EF"/>
    <w:rsid w:val="00127CF2"/>
    <w:rsid w:val="0017728F"/>
    <w:rsid w:val="001939D2"/>
    <w:rsid w:val="001C3DE1"/>
    <w:rsid w:val="001E5016"/>
    <w:rsid w:val="00200ED9"/>
    <w:rsid w:val="0021678E"/>
    <w:rsid w:val="002A367C"/>
    <w:rsid w:val="00360815"/>
    <w:rsid w:val="003743B1"/>
    <w:rsid w:val="003B353E"/>
    <w:rsid w:val="003C0A4D"/>
    <w:rsid w:val="003C5F26"/>
    <w:rsid w:val="003C74AA"/>
    <w:rsid w:val="003E1371"/>
    <w:rsid w:val="0049325F"/>
    <w:rsid w:val="0049452B"/>
    <w:rsid w:val="00495FC5"/>
    <w:rsid w:val="004F4166"/>
    <w:rsid w:val="005153F7"/>
    <w:rsid w:val="00585159"/>
    <w:rsid w:val="005B14CA"/>
    <w:rsid w:val="00646E73"/>
    <w:rsid w:val="00694861"/>
    <w:rsid w:val="006A5456"/>
    <w:rsid w:val="006B7442"/>
    <w:rsid w:val="00715FFB"/>
    <w:rsid w:val="00746561"/>
    <w:rsid w:val="00753434"/>
    <w:rsid w:val="007864F7"/>
    <w:rsid w:val="007A5AAD"/>
    <w:rsid w:val="007B5543"/>
    <w:rsid w:val="007D343F"/>
    <w:rsid w:val="008747B5"/>
    <w:rsid w:val="00882115"/>
    <w:rsid w:val="00940B93"/>
    <w:rsid w:val="0097187F"/>
    <w:rsid w:val="00972431"/>
    <w:rsid w:val="00997602"/>
    <w:rsid w:val="009F3B39"/>
    <w:rsid w:val="00A56242"/>
    <w:rsid w:val="00A60BD3"/>
    <w:rsid w:val="00A74B2E"/>
    <w:rsid w:val="00A82A04"/>
    <w:rsid w:val="00BB291D"/>
    <w:rsid w:val="00CD7F0A"/>
    <w:rsid w:val="00D20F8C"/>
    <w:rsid w:val="00D33FB3"/>
    <w:rsid w:val="00DE58F9"/>
    <w:rsid w:val="00E235C6"/>
    <w:rsid w:val="00E46EA4"/>
    <w:rsid w:val="00E931F8"/>
    <w:rsid w:val="00EA2A10"/>
    <w:rsid w:val="00EB4A9A"/>
    <w:rsid w:val="00EC2472"/>
    <w:rsid w:val="00F076C9"/>
    <w:rsid w:val="00F51342"/>
    <w:rsid w:val="00FC3A77"/>
    <w:rsid w:val="00FC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B3D5"/>
  <w15:docId w15:val="{31753EE1-6F68-4BB6-9E3A-672DF31F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53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5456"/>
    <w:pPr>
      <w:spacing w:after="0" w:line="240" w:lineRule="auto"/>
    </w:pPr>
  </w:style>
  <w:style w:type="character" w:styleId="Hyperlink">
    <w:name w:val="Hyperlink"/>
    <w:uiPriority w:val="99"/>
    <w:unhideWhenUsed/>
    <w:rsid w:val="001E50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371"/>
    <w:rPr>
      <w:color w:val="605E5C"/>
      <w:shd w:val="clear" w:color="auto" w:fill="E1DFDD"/>
    </w:rPr>
  </w:style>
  <w:style w:type="paragraph" w:customStyle="1" w:styleId="Default">
    <w:name w:val="Default"/>
    <w:rsid w:val="00D33F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C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@aiam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Kristy Stith</dc:creator>
  <cp:lastModifiedBy>User</cp:lastModifiedBy>
  <cp:revision>3</cp:revision>
  <dcterms:created xsi:type="dcterms:W3CDTF">2021-11-12T21:19:00Z</dcterms:created>
  <dcterms:modified xsi:type="dcterms:W3CDTF">2021-11-12T21:25:00Z</dcterms:modified>
</cp:coreProperties>
</file>